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7EDBA971" w14:textId="3981F75C" w:rsidR="00A2070A" w:rsidRDefault="007B02D3">
      <w:r>
        <w:t>2efe275f-6861-4a13-90b2-d250b73ae9f5</w:t>
      </w:r>
    </w:p>
    <w:p w14:paraId="49FB489B" w14:textId="481D4763" w:rsidR="007B02D3" w:rsidRDefault="007B02D3"/>
    <w:p w14:paraId="26487C14" w14:textId="77777777" w:rsidR="007B02D3" w:rsidRDefault="007B02D3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2AA317F5" w14:textId="52622018" w:rsidR="00D82D5C" w:rsidRDefault="00D12B0A" w:rsidP="00D12B0A">
      <w:hyperlink r:id="rId4" w:history="1">
        <w:r w:rsidRPr="00E70382">
          <w:rPr>
            <w:rStyle w:val="Hipercze"/>
          </w:rPr>
          <w:t>https://miniportal.uzp.gov.pl/Postepowania/2efe275f-6861-4a13-90b2-d250b73ae9f5</w:t>
        </w:r>
      </w:hyperlink>
      <w:r>
        <w:t xml:space="preserve"> </w:t>
      </w:r>
    </w:p>
    <w:sectPr w:rsidR="00D8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09719B"/>
    <w:rsid w:val="007B02D3"/>
    <w:rsid w:val="008012BB"/>
    <w:rsid w:val="00A2070A"/>
    <w:rsid w:val="00D12B0A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efe275f-6861-4a13-90b2-d250b73ae9f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4</cp:revision>
  <dcterms:created xsi:type="dcterms:W3CDTF">2021-07-06T07:24:00Z</dcterms:created>
  <dcterms:modified xsi:type="dcterms:W3CDTF">2021-07-06T07:24:00Z</dcterms:modified>
</cp:coreProperties>
</file>